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AC6" w:rsidRDefault="00C07AC6" w:rsidP="00C07AC6">
      <w:pPr>
        <w:jc w:val="right"/>
      </w:pPr>
      <w:r w:rsidRPr="00C07AC6">
        <w:rPr>
          <w:b/>
          <w:bCs/>
        </w:rPr>
        <w:t>Приложение 4</w:t>
      </w:r>
      <w:r>
        <w:rPr>
          <w:bCs/>
        </w:rPr>
        <w:t xml:space="preserve"> </w:t>
      </w:r>
      <w:r>
        <w:t xml:space="preserve">к Техническому заданию </w:t>
      </w:r>
      <w:r w:rsidRPr="00EA150E">
        <w:t>на выполнение функций агента Заказчика</w:t>
      </w:r>
    </w:p>
    <w:p w:rsidR="00C07AC6" w:rsidRDefault="00C07AC6" w:rsidP="00C07AC6">
      <w:pPr>
        <w:jc w:val="right"/>
      </w:pPr>
      <w:r w:rsidRPr="00EA150E">
        <w:t xml:space="preserve"> по контролю хода изготовления и сборки элементов (блоков) паропровода</w:t>
      </w:r>
    </w:p>
    <w:p w:rsidR="00C07AC6" w:rsidRDefault="00C07AC6" w:rsidP="00C07AC6">
      <w:pPr>
        <w:jc w:val="right"/>
      </w:pPr>
      <w:r w:rsidRPr="00EA150E">
        <w:t xml:space="preserve"> горячего </w:t>
      </w:r>
      <w:proofErr w:type="spellStart"/>
      <w:r w:rsidRPr="00EA150E">
        <w:t>промперегрева</w:t>
      </w:r>
      <w:proofErr w:type="spellEnd"/>
      <w:r w:rsidRPr="00EA150E">
        <w:t xml:space="preserve"> (ГПП) для нужд филиала «</w:t>
      </w:r>
      <w:proofErr w:type="spellStart"/>
      <w:r w:rsidRPr="00EA150E">
        <w:t>Сургутская</w:t>
      </w:r>
      <w:proofErr w:type="spellEnd"/>
      <w:r w:rsidRPr="00EA150E">
        <w:t xml:space="preserve"> ГРЭС-2» </w:t>
      </w:r>
    </w:p>
    <w:p w:rsidR="00C07AC6" w:rsidRDefault="00C07AC6" w:rsidP="00C07AC6">
      <w:pPr>
        <w:jc w:val="right"/>
      </w:pPr>
      <w:r w:rsidRPr="00EA150E">
        <w:t>ПАО «</w:t>
      </w:r>
      <w:proofErr w:type="spellStart"/>
      <w:r w:rsidRPr="00EA150E">
        <w:t>Юнипро</w:t>
      </w:r>
      <w:proofErr w:type="spellEnd"/>
      <w:r w:rsidRPr="00EA150E">
        <w:t>» на производстве АО «</w:t>
      </w:r>
      <w:proofErr w:type="spellStart"/>
      <w:r w:rsidRPr="00EA150E">
        <w:t>Трубодеталь</w:t>
      </w:r>
      <w:proofErr w:type="spellEnd"/>
      <w:r w:rsidRPr="00EA150E">
        <w:t>» и ООО «</w:t>
      </w:r>
      <w:proofErr w:type="spellStart"/>
      <w:r w:rsidRPr="00EA150E">
        <w:t>Энергоремонт</w:t>
      </w:r>
      <w:proofErr w:type="spellEnd"/>
      <w:r w:rsidRPr="00EA150E">
        <w:t xml:space="preserve">» </w:t>
      </w:r>
    </w:p>
    <w:p w:rsidR="00C07AC6" w:rsidRDefault="00C07AC6">
      <w:pPr>
        <w:pStyle w:val="1"/>
        <w:rPr>
          <w:bCs w:val="0"/>
          <w:w w:val="100"/>
          <w:sz w:val="24"/>
        </w:rPr>
      </w:pPr>
    </w:p>
    <w:p w:rsidR="00C07AC6" w:rsidRPr="00C07AC6" w:rsidRDefault="00C07AC6" w:rsidP="00C07AC6"/>
    <w:p w:rsidR="005F4DF8" w:rsidRPr="00C07AC6" w:rsidRDefault="005F4DF8">
      <w:pPr>
        <w:pStyle w:val="1"/>
        <w:rPr>
          <w:w w:val="100"/>
        </w:rPr>
      </w:pPr>
      <w:r w:rsidRPr="00C07AC6">
        <w:rPr>
          <w:w w:val="100"/>
        </w:rPr>
        <w:t>ЗАКЛЮЧЕНИЕ №</w:t>
      </w:r>
    </w:p>
    <w:p w:rsidR="005F4DF8" w:rsidRPr="004537CE" w:rsidRDefault="005F4DF8">
      <w:pPr>
        <w:tabs>
          <w:tab w:val="left" w:pos="11040"/>
        </w:tabs>
        <w:jc w:val="center"/>
        <w:rPr>
          <w:b/>
          <w:bCs/>
          <w:sz w:val="28"/>
          <w:u w:val="single"/>
        </w:rPr>
      </w:pPr>
      <w:r>
        <w:rPr>
          <w:b/>
          <w:bCs/>
          <w:sz w:val="28"/>
        </w:rPr>
        <w:t xml:space="preserve">по контролю </w:t>
      </w:r>
      <w:proofErr w:type="spellStart"/>
      <w:r>
        <w:rPr>
          <w:b/>
          <w:bCs/>
          <w:sz w:val="28"/>
        </w:rPr>
        <w:t>гибов</w:t>
      </w:r>
      <w:proofErr w:type="spellEnd"/>
      <w:r>
        <w:rPr>
          <w:b/>
          <w:bCs/>
          <w:sz w:val="28"/>
        </w:rPr>
        <w:t xml:space="preserve"> трубопровода </w:t>
      </w:r>
      <w:r w:rsidR="004537CE">
        <w:rPr>
          <w:b/>
          <w:bCs/>
          <w:sz w:val="28"/>
          <w:u w:val="single"/>
        </w:rPr>
        <w:t xml:space="preserve">                 </w:t>
      </w:r>
      <w:r w:rsidR="004537CE">
        <w:rPr>
          <w:b/>
          <w:bCs/>
          <w:sz w:val="28"/>
        </w:rPr>
        <w:t xml:space="preserve"> </w:t>
      </w:r>
      <w:r w:rsidR="004537CE">
        <w:rPr>
          <w:b/>
          <w:bCs/>
          <w:sz w:val="28"/>
          <w:u w:val="single"/>
        </w:rPr>
        <w:t xml:space="preserve">                                               -</w:t>
      </w:r>
    </w:p>
    <w:p w:rsidR="005F4DF8" w:rsidRDefault="005F4DF8">
      <w:pPr>
        <w:tabs>
          <w:tab w:val="left" w:pos="11040"/>
        </w:tabs>
      </w:pPr>
      <w:r>
        <w:t xml:space="preserve">Контроль проводился: ультразвуковым прибором </w:t>
      </w:r>
      <w:r w:rsidR="004537CE">
        <w:t xml:space="preserve">                   </w:t>
      </w:r>
      <w:proofErr w:type="gramStart"/>
      <w:r w:rsidR="004537CE">
        <w:t xml:space="preserve">  </w:t>
      </w:r>
      <w:r>
        <w:t>,</w:t>
      </w:r>
      <w:proofErr w:type="gramEnd"/>
      <w:r>
        <w:t xml:space="preserve"> магнитопорошковым прибором. На основании РД 34.17.421-92 в соответствии с </w:t>
      </w:r>
    </w:p>
    <w:p w:rsidR="005F4DF8" w:rsidRDefault="005F4DF8">
      <w:pPr>
        <w:tabs>
          <w:tab w:val="left" w:pos="11040"/>
        </w:tabs>
      </w:pPr>
      <w:r>
        <w:t>И № 23-СД-80; ГОСТ 14782-86; ГОСТ 21105-87; ОСТ 108.004.109-80. Контроль проводили: УЗК-</w:t>
      </w:r>
      <w:r w:rsidR="004537CE">
        <w:t xml:space="preserve">                                        </w:t>
      </w:r>
      <w:r>
        <w:t xml:space="preserve"> </w:t>
      </w:r>
      <w:proofErr w:type="spellStart"/>
      <w:r>
        <w:t>дефектоскопист</w:t>
      </w:r>
      <w:proofErr w:type="spellEnd"/>
      <w:r>
        <w:t xml:space="preserve"> </w:t>
      </w:r>
      <w:r>
        <w:rPr>
          <w:lang w:val="en-US"/>
        </w:rPr>
        <w:t>II</w:t>
      </w:r>
      <w:r>
        <w:t xml:space="preserve"> </w:t>
      </w:r>
      <w:proofErr w:type="spellStart"/>
      <w:r>
        <w:t>ур</w:t>
      </w:r>
      <w:proofErr w:type="spellEnd"/>
      <w:r>
        <w:t xml:space="preserve">. удостоверение №; </w:t>
      </w:r>
    </w:p>
    <w:p w:rsidR="005F4DF8" w:rsidRDefault="005F4DF8">
      <w:pPr>
        <w:tabs>
          <w:tab w:val="left" w:pos="11040"/>
        </w:tabs>
      </w:pPr>
      <w:r>
        <w:t>МПД –</w:t>
      </w:r>
      <w:r w:rsidR="004537CE">
        <w:t xml:space="preserve">                                             </w:t>
      </w:r>
      <w:r>
        <w:t xml:space="preserve"> </w:t>
      </w:r>
      <w:proofErr w:type="spellStart"/>
      <w:r>
        <w:t>дефектоскопист</w:t>
      </w:r>
      <w:proofErr w:type="spellEnd"/>
      <w:r>
        <w:t xml:space="preserve"> </w:t>
      </w:r>
      <w:r>
        <w:rPr>
          <w:lang w:val="en-US"/>
        </w:rPr>
        <w:t>II</w:t>
      </w:r>
      <w:r>
        <w:t xml:space="preserve"> </w:t>
      </w:r>
      <w:proofErr w:type="spellStart"/>
      <w:r>
        <w:t>ур</w:t>
      </w:r>
      <w:proofErr w:type="spellEnd"/>
      <w:r>
        <w:t>.    удостоверение № 02,0223-97 (</w:t>
      </w:r>
      <w:proofErr w:type="spellStart"/>
      <w:r>
        <w:t>способнамагничевания</w:t>
      </w:r>
      <w:proofErr w:type="spellEnd"/>
      <w:r>
        <w:t xml:space="preserve"> – циркулярный, уровень чувств</w:t>
      </w:r>
      <w:r>
        <w:t>и</w:t>
      </w:r>
      <w:r>
        <w:t>тельности «В»).</w:t>
      </w:r>
    </w:p>
    <w:p w:rsidR="005F4DF8" w:rsidRDefault="005F4DF8">
      <w:pPr>
        <w:tabs>
          <w:tab w:val="left" w:pos="11040"/>
        </w:tabs>
      </w:pPr>
      <w:r>
        <w:t xml:space="preserve">Схема № </w:t>
      </w:r>
    </w:p>
    <w:p w:rsidR="005F4DF8" w:rsidRDefault="005F4DF8">
      <w:pPr>
        <w:tabs>
          <w:tab w:val="left" w:pos="11040"/>
        </w:tabs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720"/>
        <w:gridCol w:w="1080"/>
        <w:gridCol w:w="720"/>
        <w:gridCol w:w="600"/>
        <w:gridCol w:w="600"/>
        <w:gridCol w:w="960"/>
        <w:gridCol w:w="840"/>
        <w:gridCol w:w="720"/>
        <w:gridCol w:w="720"/>
        <w:gridCol w:w="1800"/>
        <w:gridCol w:w="840"/>
        <w:gridCol w:w="841"/>
        <w:gridCol w:w="959"/>
        <w:gridCol w:w="1920"/>
        <w:gridCol w:w="1080"/>
      </w:tblGrid>
      <w:tr w:rsidR="009616A2">
        <w:tblPrEx>
          <w:tblCellMar>
            <w:top w:w="0" w:type="dxa"/>
            <w:bottom w:w="0" w:type="dxa"/>
          </w:tblCellMar>
        </w:tblPrEx>
        <w:trPr>
          <w:cantSplit/>
          <w:trHeight w:val="679"/>
        </w:trPr>
        <w:tc>
          <w:tcPr>
            <w:tcW w:w="588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Но-</w:t>
            </w:r>
          </w:p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 xml:space="preserve">мер </w:t>
            </w:r>
            <w:proofErr w:type="spellStart"/>
            <w:r>
              <w:rPr>
                <w:sz w:val="20"/>
              </w:rPr>
              <w:t>г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ба</w:t>
            </w:r>
            <w:proofErr w:type="spellEnd"/>
            <w:r>
              <w:rPr>
                <w:sz w:val="20"/>
              </w:rPr>
              <w:t xml:space="preserve"> по схеме</w:t>
            </w:r>
          </w:p>
        </w:tc>
        <w:tc>
          <w:tcPr>
            <w:tcW w:w="72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м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нал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ный ди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метр тр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бы, мм</w:t>
            </w:r>
          </w:p>
        </w:tc>
        <w:tc>
          <w:tcPr>
            <w:tcW w:w="108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Марка стали</w:t>
            </w:r>
          </w:p>
        </w:tc>
        <w:tc>
          <w:tcPr>
            <w:tcW w:w="1920" w:type="dxa"/>
            <w:gridSpan w:val="3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Измерение овал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ности</w:t>
            </w:r>
          </w:p>
          <w:p w:rsidR="009616A2" w:rsidRDefault="009616A2">
            <w:pPr>
              <w:tabs>
                <w:tab w:val="left" w:pos="1104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%</w:t>
            </w:r>
          </w:p>
        </w:tc>
        <w:tc>
          <w:tcPr>
            <w:tcW w:w="3240" w:type="dxa"/>
            <w:gridSpan w:val="4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 xml:space="preserve">Измерение толщины </w:t>
            </w:r>
            <w:proofErr w:type="gramStart"/>
            <w:r>
              <w:rPr>
                <w:sz w:val="20"/>
              </w:rPr>
              <w:t>сте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 xml:space="preserve">ки,   </w:t>
            </w:r>
            <w:proofErr w:type="gramEnd"/>
            <w:r>
              <w:rPr>
                <w:sz w:val="20"/>
              </w:rPr>
              <w:t>мм</w:t>
            </w:r>
          </w:p>
        </w:tc>
        <w:tc>
          <w:tcPr>
            <w:tcW w:w="2640" w:type="dxa"/>
            <w:gridSpan w:val="2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Ультразвуковой ко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троль</w:t>
            </w:r>
          </w:p>
        </w:tc>
        <w:tc>
          <w:tcPr>
            <w:tcW w:w="1800" w:type="dxa"/>
            <w:gridSpan w:val="2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МПД</w:t>
            </w:r>
          </w:p>
        </w:tc>
        <w:tc>
          <w:tcPr>
            <w:tcW w:w="192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Результаты ко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троля и места ра</w:t>
            </w:r>
            <w:r>
              <w:rPr>
                <w:sz w:val="20"/>
              </w:rPr>
              <w:t>с</w:t>
            </w:r>
            <w:r>
              <w:rPr>
                <w:sz w:val="20"/>
              </w:rPr>
              <w:t xml:space="preserve">положения </w:t>
            </w:r>
            <w:proofErr w:type="spellStart"/>
            <w:r>
              <w:rPr>
                <w:sz w:val="20"/>
              </w:rPr>
              <w:t>обнар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денных</w:t>
            </w:r>
            <w:proofErr w:type="spellEnd"/>
            <w:r>
              <w:rPr>
                <w:sz w:val="20"/>
              </w:rPr>
              <w:t xml:space="preserve"> дефектов</w:t>
            </w:r>
          </w:p>
        </w:tc>
        <w:tc>
          <w:tcPr>
            <w:tcW w:w="108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Приме-</w:t>
            </w:r>
          </w:p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ч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ние</w:t>
            </w:r>
            <w:proofErr w:type="spellEnd"/>
          </w:p>
        </w:tc>
      </w:tr>
      <w:tr w:rsidR="009616A2">
        <w:tblPrEx>
          <w:tblCellMar>
            <w:top w:w="0" w:type="dxa"/>
            <w:bottom w:w="0" w:type="dxa"/>
          </w:tblCellMar>
        </w:tblPrEx>
        <w:trPr>
          <w:cantSplit/>
          <w:trHeight w:val="712"/>
        </w:trPr>
        <w:tc>
          <w:tcPr>
            <w:tcW w:w="588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72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72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 xml:space="preserve">чение </w:t>
            </w:r>
          </w:p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1-1</w:t>
            </w:r>
          </w:p>
        </w:tc>
        <w:tc>
          <w:tcPr>
            <w:tcW w:w="60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</w:t>
            </w:r>
          </w:p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2-2</w:t>
            </w:r>
          </w:p>
        </w:tc>
        <w:tc>
          <w:tcPr>
            <w:tcW w:w="60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ч</w:t>
            </w:r>
            <w:r>
              <w:rPr>
                <w:sz w:val="20"/>
              </w:rPr>
              <w:t>е</w:t>
            </w:r>
            <w:r>
              <w:rPr>
                <w:sz w:val="20"/>
              </w:rPr>
              <w:t>ние</w:t>
            </w:r>
          </w:p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3-3</w:t>
            </w:r>
          </w:p>
        </w:tc>
        <w:tc>
          <w:tcPr>
            <w:tcW w:w="96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Кол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 xml:space="preserve">цо </w:t>
            </w:r>
            <w:proofErr w:type="gramStart"/>
            <w:r>
              <w:rPr>
                <w:sz w:val="20"/>
              </w:rPr>
              <w:t>прям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 уч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стка</w:t>
            </w:r>
            <w:proofErr w:type="gramEnd"/>
          </w:p>
        </w:tc>
        <w:tc>
          <w:tcPr>
            <w:tcW w:w="84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Раст</w:t>
            </w:r>
            <w:r>
              <w:rPr>
                <w:sz w:val="20"/>
              </w:rPr>
              <w:t>я</w:t>
            </w:r>
            <w:r>
              <w:rPr>
                <w:sz w:val="20"/>
              </w:rPr>
              <w:t>нутая зона</w:t>
            </w:r>
          </w:p>
        </w:tc>
        <w:tc>
          <w:tcPr>
            <w:tcW w:w="1440" w:type="dxa"/>
            <w:gridSpan w:val="2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Нейтрал</w:t>
            </w:r>
            <w:r>
              <w:rPr>
                <w:sz w:val="20"/>
              </w:rPr>
              <w:t>ь</w:t>
            </w:r>
            <w:r>
              <w:rPr>
                <w:sz w:val="20"/>
              </w:rPr>
              <w:t>ные зоны</w:t>
            </w:r>
          </w:p>
        </w:tc>
        <w:tc>
          <w:tcPr>
            <w:tcW w:w="180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ПЭП</w:t>
            </w:r>
          </w:p>
        </w:tc>
        <w:tc>
          <w:tcPr>
            <w:tcW w:w="840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Оце</w:t>
            </w:r>
            <w:r>
              <w:rPr>
                <w:sz w:val="20"/>
              </w:rPr>
              <w:t>н</w:t>
            </w:r>
            <w:r>
              <w:rPr>
                <w:sz w:val="20"/>
              </w:rPr>
              <w:t>ка к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чества УЗК</w:t>
            </w:r>
          </w:p>
        </w:tc>
        <w:tc>
          <w:tcPr>
            <w:tcW w:w="841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Техн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лог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ческая карта №</w:t>
            </w:r>
          </w:p>
        </w:tc>
        <w:tc>
          <w:tcPr>
            <w:tcW w:w="959" w:type="dxa"/>
            <w:vMerge w:val="restart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Оценка</w:t>
            </w:r>
          </w:p>
        </w:tc>
        <w:tc>
          <w:tcPr>
            <w:tcW w:w="192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</w:tr>
      <w:tr w:rsidR="009616A2">
        <w:tblPrEx>
          <w:tblCellMar>
            <w:top w:w="0" w:type="dxa"/>
            <w:bottom w:w="0" w:type="dxa"/>
          </w:tblCellMar>
        </w:tblPrEx>
        <w:trPr>
          <w:cantSplit/>
          <w:trHeight w:val="874"/>
        </w:trPr>
        <w:tc>
          <w:tcPr>
            <w:tcW w:w="588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72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72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60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60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96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84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Левая</w:t>
            </w: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  <w:r>
              <w:rPr>
                <w:sz w:val="20"/>
              </w:rPr>
              <w:t>Пр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вая</w:t>
            </w:r>
          </w:p>
        </w:tc>
        <w:tc>
          <w:tcPr>
            <w:tcW w:w="180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84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841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959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192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9616A2" w:rsidRDefault="009616A2">
            <w:pPr>
              <w:tabs>
                <w:tab w:val="left" w:pos="11040"/>
              </w:tabs>
              <w:rPr>
                <w:sz w:val="20"/>
              </w:rPr>
            </w:pPr>
          </w:p>
        </w:tc>
      </w:tr>
      <w:tr w:rsidR="009616A2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</w:tr>
      <w:tr w:rsidR="009616A2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</w:tr>
      <w:tr w:rsidR="009616A2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</w:tr>
      <w:tr w:rsidR="009616A2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</w:tr>
      <w:tr w:rsidR="009616A2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9616A2" w:rsidRDefault="009616A2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9616A2" w:rsidRDefault="009616A2">
            <w:pPr>
              <w:tabs>
                <w:tab w:val="left" w:pos="11040"/>
              </w:tabs>
            </w:pPr>
          </w:p>
        </w:tc>
      </w:tr>
      <w:tr w:rsidR="004537CE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</w:tr>
      <w:tr w:rsidR="004537CE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</w:tr>
      <w:tr w:rsidR="004537CE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</w:tr>
      <w:tr w:rsidR="004537CE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</w:tr>
      <w:tr w:rsidR="004537CE">
        <w:tblPrEx>
          <w:tblCellMar>
            <w:top w:w="0" w:type="dxa"/>
            <w:bottom w:w="0" w:type="dxa"/>
          </w:tblCellMar>
        </w:tblPrEx>
        <w:tc>
          <w:tcPr>
            <w:tcW w:w="588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6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6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7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80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841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959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920" w:type="dxa"/>
          </w:tcPr>
          <w:p w:rsidR="004537CE" w:rsidRDefault="004537CE">
            <w:pPr>
              <w:tabs>
                <w:tab w:val="left" w:pos="11040"/>
              </w:tabs>
            </w:pPr>
          </w:p>
        </w:tc>
        <w:tc>
          <w:tcPr>
            <w:tcW w:w="1080" w:type="dxa"/>
          </w:tcPr>
          <w:p w:rsidR="004537CE" w:rsidRDefault="004537CE">
            <w:pPr>
              <w:tabs>
                <w:tab w:val="left" w:pos="11040"/>
              </w:tabs>
            </w:pPr>
          </w:p>
        </w:tc>
      </w:tr>
    </w:tbl>
    <w:p w:rsidR="004537CE" w:rsidRDefault="005F4DF8" w:rsidP="004537CE">
      <w:pPr>
        <w:tabs>
          <w:tab w:val="left" w:pos="2520"/>
          <w:tab w:val="left" w:pos="11040"/>
        </w:tabs>
      </w:pPr>
      <w:r>
        <w:t xml:space="preserve">Подпись </w:t>
      </w:r>
      <w:proofErr w:type="spellStart"/>
      <w:proofErr w:type="gramStart"/>
      <w:r>
        <w:t>лица,п</w:t>
      </w:r>
      <w:r w:rsidR="004537CE">
        <w:t>роводившего</w:t>
      </w:r>
      <w:proofErr w:type="spellEnd"/>
      <w:proofErr w:type="gramEnd"/>
      <w:r w:rsidR="004537CE">
        <w:t xml:space="preserve"> контроль: </w:t>
      </w:r>
    </w:p>
    <w:p w:rsidR="005F4DF8" w:rsidRDefault="005F4DF8" w:rsidP="004537CE">
      <w:pPr>
        <w:tabs>
          <w:tab w:val="left" w:pos="2520"/>
          <w:tab w:val="left" w:pos="11040"/>
        </w:tabs>
      </w:pPr>
      <w:bookmarkStart w:id="0" w:name="_GoBack"/>
      <w:bookmarkEnd w:id="0"/>
      <w:r>
        <w:t xml:space="preserve"> </w:t>
      </w:r>
    </w:p>
    <w:sectPr w:rsidR="005F4DF8">
      <w:pgSz w:w="16838" w:h="11906" w:orient="landscape" w:code="9"/>
      <w:pgMar w:top="1134" w:right="851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6A2"/>
    <w:rsid w:val="004537CE"/>
    <w:rsid w:val="005F4DF8"/>
    <w:rsid w:val="009616A2"/>
    <w:rsid w:val="00C07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75618-66FA-4C16-90A7-2C4F8CC2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040"/>
      </w:tabs>
      <w:jc w:val="center"/>
      <w:outlineLvl w:val="0"/>
    </w:pPr>
    <w:rPr>
      <w:b/>
      <w:bCs/>
      <w:w w:val="200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tabs>
        <w:tab w:val="left" w:pos="11040"/>
      </w:tabs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Псковская ГРЭС</vt:lpstr>
    </vt:vector>
  </TitlesOfParts>
  <Company>PGRES</Company>
  <LinksUpToDate>false</LinksUpToDate>
  <CharactersWithSpaces>1501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Псковская ГРЭС</dc:title>
  <dc:subject/>
  <dc:creator>LMiC</dc:creator>
  <cp:keywords/>
  <dc:description/>
  <cp:lastModifiedBy>Жгун Валерий Александрович</cp:lastModifiedBy>
  <cp:revision>2</cp:revision>
  <dcterms:created xsi:type="dcterms:W3CDTF">2017-01-12T13:36:00Z</dcterms:created>
  <dcterms:modified xsi:type="dcterms:W3CDTF">2017-01-12T13:36:00Z</dcterms:modified>
</cp:coreProperties>
</file>